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4F27CC" w14:paraId="3B8914B1" w14:textId="77777777" w:rsidTr="00406969">
        <w:tc>
          <w:tcPr>
            <w:tcW w:w="9322" w:type="dxa"/>
          </w:tcPr>
          <w:p w14:paraId="290A1AED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03B7C18E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4F27CC" w14:paraId="2CCBA45C" w14:textId="77777777" w:rsidTr="00406969">
        <w:tc>
          <w:tcPr>
            <w:tcW w:w="9322" w:type="dxa"/>
          </w:tcPr>
          <w:p w14:paraId="14EB954F" w14:textId="77777777" w:rsidR="00406969" w:rsidRPr="004F27CC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1B6D1ACA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6D9ADB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DAB12D" w14:textId="77777777" w:rsidR="004F27CC" w:rsidRPr="004F27CC" w:rsidRDefault="004F27CC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27CC" w:rsidRPr="004F27CC" w14:paraId="2D77FDE3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10CC01AA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MF1867_2</w:t>
            </w:r>
          </w:p>
          <w:p w14:paraId="7D688309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PROCESOS GRUPALES Y EDUCATIVOS EN EL TIEMPO LIBRE INFANTIL Y JUVENIL</w:t>
            </w:r>
          </w:p>
        </w:tc>
      </w:tr>
      <w:tr w:rsidR="004F27CC" w:rsidRPr="004F27CC" w14:paraId="78127B0B" w14:textId="77777777" w:rsidTr="004F27CC">
        <w:tc>
          <w:tcPr>
            <w:tcW w:w="9180" w:type="dxa"/>
            <w:shd w:val="clear" w:color="auto" w:fill="95B3D7" w:themeFill="accent1" w:themeFillTint="99"/>
          </w:tcPr>
          <w:p w14:paraId="6F53ACA0" w14:textId="77777777" w:rsidR="004F27CC" w:rsidRPr="004F27CC" w:rsidRDefault="004F27CC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F27C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30 horas</w:t>
            </w:r>
          </w:p>
        </w:tc>
      </w:tr>
    </w:tbl>
    <w:p w14:paraId="78075E30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7B110A" w14:paraId="7104EDD0" w14:textId="77777777" w:rsidTr="007B110A">
        <w:tc>
          <w:tcPr>
            <w:tcW w:w="9211" w:type="dxa"/>
          </w:tcPr>
          <w:p w14:paraId="5DD5E026" w14:textId="0BC77D3F" w:rsidR="007B110A" w:rsidRDefault="007B110A" w:rsidP="007B110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28E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2. Técnicas de intervención educativa en función de la diversidad individual y grupal.</w:t>
            </w:r>
          </w:p>
        </w:tc>
      </w:tr>
      <w:tr w:rsidR="00452182" w14:paraId="230BD521" w14:textId="77777777" w:rsidTr="00796A86">
        <w:tc>
          <w:tcPr>
            <w:tcW w:w="9211" w:type="dxa"/>
            <w:shd w:val="clear" w:color="auto" w:fill="92D050"/>
          </w:tcPr>
          <w:p w14:paraId="2E105C8E" w14:textId="77777777" w:rsidR="00452182" w:rsidRDefault="00452182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44BB88DB" w14:textId="21BDB072" w:rsidR="00452182" w:rsidRDefault="001D057F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EJERCICIOS AUTOEVALUACION</w:t>
            </w:r>
          </w:p>
          <w:p w14:paraId="697E0828" w14:textId="77777777" w:rsidR="00452182" w:rsidRPr="00DD28E6" w:rsidRDefault="00452182" w:rsidP="00796A8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DB547C1" w14:textId="77777777" w:rsidR="00406969" w:rsidRPr="004F27CC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4406D0" w:rsidRPr="00860D6D" w14:paraId="5D910E69" w14:textId="77777777" w:rsidTr="0037475A">
        <w:tc>
          <w:tcPr>
            <w:tcW w:w="2943" w:type="dxa"/>
          </w:tcPr>
          <w:p w14:paraId="43A57479" w14:textId="77777777" w:rsidR="004406D0" w:rsidRPr="005C0843" w:rsidRDefault="004406D0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3D721B60" w14:textId="77777777" w:rsidR="004406D0" w:rsidRPr="00860D6D" w:rsidRDefault="004406D0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11460AA" w14:textId="77777777" w:rsidR="00956A91" w:rsidRPr="00854F2B" w:rsidRDefault="00406969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F27CC">
        <w:rPr>
          <w:rFonts w:asciiTheme="minorHAnsi" w:hAnsiTheme="minorHAnsi" w:cstheme="minorHAnsi"/>
          <w:sz w:val="24"/>
          <w:szCs w:val="24"/>
        </w:rPr>
        <w:br w:type="page"/>
      </w:r>
      <w:r w:rsidR="00956A91" w:rsidRPr="00854F2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1.- Juan es monitor de tiempo libre de un campamento y quiere cotejar si en su grupo se está desarrollando una serie de conductas en los niños como son la amabilidad, agresividad, dominancia o respeto entre otras. </w:t>
      </w:r>
    </w:p>
    <w:p w14:paraId="75CD1E2A" w14:textId="77777777" w:rsidR="00956A91" w:rsidRPr="00854F2B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4F2B">
        <w:rPr>
          <w:rFonts w:asciiTheme="minorHAnsi" w:hAnsiTheme="minorHAnsi" w:cstheme="minorHAnsi"/>
          <w:b/>
          <w:bCs/>
          <w:sz w:val="24"/>
          <w:szCs w:val="24"/>
        </w:rPr>
        <w:t>Indica que técnica de observación considera</w:t>
      </w:r>
      <w:r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854F2B">
        <w:rPr>
          <w:rFonts w:asciiTheme="minorHAnsi" w:hAnsiTheme="minorHAnsi" w:cstheme="minorHAnsi"/>
          <w:b/>
          <w:bCs/>
          <w:sz w:val="24"/>
          <w:szCs w:val="24"/>
        </w:rPr>
        <w:t xml:space="preserve"> que podría utilizar y justifica tu respuesta.</w:t>
      </w:r>
    </w:p>
    <w:p w14:paraId="590B2B3D" w14:textId="77777777" w:rsidR="00956A91" w:rsidRPr="00854F2B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6B847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582B98" w14:textId="77777777" w:rsidR="00956A91" w:rsidRPr="00854F2B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4F2B">
        <w:rPr>
          <w:rFonts w:asciiTheme="minorHAnsi" w:hAnsiTheme="minorHAnsi" w:cstheme="minorHAnsi"/>
          <w:b/>
          <w:bCs/>
          <w:sz w:val="24"/>
          <w:szCs w:val="24"/>
        </w:rPr>
        <w:t>2.- Completa la siguiente tabla sobre la discapacidad motora.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956A91" w14:paraId="36F4D9D7" w14:textId="77777777" w:rsidTr="00C26C57">
        <w:tc>
          <w:tcPr>
            <w:tcW w:w="3070" w:type="dxa"/>
            <w:shd w:val="clear" w:color="auto" w:fill="C2D69B" w:themeFill="accent3" w:themeFillTint="99"/>
          </w:tcPr>
          <w:p w14:paraId="0C8D6214" w14:textId="77777777" w:rsidR="00956A91" w:rsidRPr="00854F2B" w:rsidRDefault="00956A91" w:rsidP="00C26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3070" w:type="dxa"/>
            <w:shd w:val="clear" w:color="auto" w:fill="C2D69B" w:themeFill="accent3" w:themeFillTint="99"/>
          </w:tcPr>
          <w:p w14:paraId="26F8567C" w14:textId="77777777" w:rsidR="00956A91" w:rsidRPr="00854F2B" w:rsidRDefault="00956A91" w:rsidP="00C26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Afecta</w:t>
            </w:r>
          </w:p>
        </w:tc>
        <w:tc>
          <w:tcPr>
            <w:tcW w:w="3071" w:type="dxa"/>
            <w:shd w:val="clear" w:color="auto" w:fill="C2D69B" w:themeFill="accent3" w:themeFillTint="99"/>
          </w:tcPr>
          <w:p w14:paraId="201A95E3" w14:textId="77777777" w:rsidR="00956A91" w:rsidRPr="00854F2B" w:rsidRDefault="00956A91" w:rsidP="00C26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Necesidades educativas</w:t>
            </w:r>
          </w:p>
        </w:tc>
      </w:tr>
      <w:tr w:rsidR="00956A91" w14:paraId="0030E996" w14:textId="77777777" w:rsidTr="00C26C57">
        <w:tc>
          <w:tcPr>
            <w:tcW w:w="3070" w:type="dxa"/>
            <w:tcBorders>
              <w:bottom w:val="nil"/>
            </w:tcBorders>
          </w:tcPr>
          <w:p w14:paraId="6A55E5AB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7C58C5C8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A882BD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C7AE0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6F2EB13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6A91" w:rsidRPr="00854F2B" w14:paraId="77D44824" w14:textId="77777777" w:rsidTr="00C26C57">
        <w:tc>
          <w:tcPr>
            <w:tcW w:w="3070" w:type="dxa"/>
            <w:tcBorders>
              <w:top w:val="nil"/>
              <w:bottom w:val="nil"/>
            </w:tcBorders>
          </w:tcPr>
          <w:p w14:paraId="6F7DBD03" w14:textId="77777777" w:rsidR="00956A91" w:rsidRPr="00854F2B" w:rsidRDefault="00956A91" w:rsidP="00C26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F2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Discapacidad motora o física</w:t>
            </w:r>
          </w:p>
        </w:tc>
        <w:tc>
          <w:tcPr>
            <w:tcW w:w="3070" w:type="dxa"/>
          </w:tcPr>
          <w:p w14:paraId="45C90BA9" w14:textId="77777777" w:rsidR="00956A91" w:rsidRPr="00854F2B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D12617" w14:textId="77777777" w:rsidR="00956A91" w:rsidRPr="00854F2B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AF1614" w14:textId="77777777" w:rsidR="00956A91" w:rsidRPr="00854F2B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6DEEA8F2" w14:textId="77777777" w:rsidR="00956A91" w:rsidRPr="00854F2B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6A91" w14:paraId="6D1E6C2B" w14:textId="77777777" w:rsidTr="00C26C57">
        <w:tc>
          <w:tcPr>
            <w:tcW w:w="3070" w:type="dxa"/>
            <w:tcBorders>
              <w:top w:val="nil"/>
            </w:tcBorders>
          </w:tcPr>
          <w:p w14:paraId="25E09394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0" w:type="dxa"/>
          </w:tcPr>
          <w:p w14:paraId="338A4A0A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474117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8F8EE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29299AE" w14:textId="77777777" w:rsidR="00956A91" w:rsidRDefault="00956A91" w:rsidP="00C26C5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28A428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2E7A29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113263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C6E258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C3CC8D" w14:textId="77777777" w:rsidR="00956A91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E636C3" w14:textId="7CD16A6D" w:rsidR="00956A91" w:rsidRPr="00854F2B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4F2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3.- Explica los </w:t>
      </w:r>
      <w:r w:rsidR="004C41CA"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  <w:r w:rsidRPr="00854F2B">
        <w:rPr>
          <w:rFonts w:asciiTheme="minorHAnsi" w:hAnsiTheme="minorHAnsi" w:cstheme="minorHAnsi"/>
          <w:b/>
          <w:bCs/>
          <w:sz w:val="24"/>
          <w:szCs w:val="24"/>
        </w:rPr>
        <w:t>objetivos con los que se debe aplicar la educación intercultural.</w:t>
      </w:r>
    </w:p>
    <w:p w14:paraId="33CFCD27" w14:textId="34360776" w:rsidR="00956A91" w:rsidRPr="00854F2B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C58F2D" w14:textId="77777777" w:rsidR="00956A91" w:rsidRPr="00854F2B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4F2B">
        <w:rPr>
          <w:rFonts w:asciiTheme="minorHAnsi" w:hAnsiTheme="minorHAnsi" w:cstheme="minorHAnsi"/>
          <w:b/>
          <w:bCs/>
          <w:sz w:val="24"/>
          <w:szCs w:val="24"/>
        </w:rPr>
        <w:t>4.- ¿Realmente los estereotipos pueden provocar desigualdades en las actividades? Razona su respuesta.</w:t>
      </w:r>
    </w:p>
    <w:p w14:paraId="1D1275E9" w14:textId="77777777" w:rsidR="00956A91" w:rsidRPr="00854F2B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2B2CF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A29494" w14:textId="77777777" w:rsidR="00956A91" w:rsidRPr="00854F2B" w:rsidRDefault="00956A91" w:rsidP="00956A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54F2B">
        <w:rPr>
          <w:rFonts w:asciiTheme="minorHAnsi" w:hAnsiTheme="minorHAnsi" w:cstheme="minorHAnsi"/>
          <w:b/>
          <w:bCs/>
          <w:sz w:val="24"/>
          <w:szCs w:val="24"/>
        </w:rPr>
        <w:t>5.- El grupo de niños que monitoriza Juan se compone de niños con discapacidad y niños sin discapacidad. Propón alguna actividad que favorezca la adquisición de habilidades sociales de un niño con muletas y completa el siguiente esquema sobre el modelo de solución de problemas que sigue la técnica del role-playing.</w:t>
      </w:r>
    </w:p>
    <w:p w14:paraId="682AC263" w14:textId="78A0CD1E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9DF60" w14:textId="662B39DE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57EB3E" w14:textId="77777777" w:rsidR="00956A91" w:rsidRPr="00854F2B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956A91" w14:paraId="45FD8775" w14:textId="77777777" w:rsidTr="00C26C57">
        <w:tc>
          <w:tcPr>
            <w:tcW w:w="1842" w:type="dxa"/>
            <w:shd w:val="clear" w:color="auto" w:fill="C2D69B" w:themeFill="accent3" w:themeFillTint="99"/>
          </w:tcPr>
          <w:p w14:paraId="4B703AE3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right w:val="single" w:sz="4" w:space="0" w:color="auto"/>
            </w:tcBorders>
          </w:tcPr>
          <w:p w14:paraId="2B8FF806" w14:textId="77777777" w:rsidR="00956A91" w:rsidRPr="003A4810" w:rsidRDefault="005646F2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ES"/>
              </w:rPr>
              <w:pict w14:anchorId="58A46FC2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2.85pt;margin-top:.85pt;width:76.9pt;height:38.25pt;z-index:25165926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D2AC4B0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Def</w:t>
            </w:r>
            <w:r w:rsidRPr="003A481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C2D69B" w:themeFill="accent3" w:themeFillTint="99"/>
              </w:rPr>
              <w:t>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nirlo</w:t>
            </w:r>
          </w:p>
        </w:tc>
        <w:tc>
          <w:tcPr>
            <w:tcW w:w="1842" w:type="dxa"/>
            <w:vMerge w:val="restart"/>
            <w:tcBorders>
              <w:top w:val="nil"/>
              <w:right w:val="single" w:sz="4" w:space="0" w:color="auto"/>
            </w:tcBorders>
          </w:tcPr>
          <w:p w14:paraId="7CC86ADA" w14:textId="77777777" w:rsidR="00956A91" w:rsidRPr="003A4810" w:rsidRDefault="005646F2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ES"/>
              </w:rPr>
              <w:pict w14:anchorId="37605725">
                <v:shape id="_x0000_s1027" type="#_x0000_t13" style="position:absolute;left:0;text-align:left;margin-left:6.9pt;margin-top:5.35pt;width:76.9pt;height:38.25pt;z-index:25166028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2FB82203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6A91" w14:paraId="4632A5E0" w14:textId="77777777" w:rsidTr="00C26C57">
        <w:tc>
          <w:tcPr>
            <w:tcW w:w="1842" w:type="dxa"/>
            <w:vMerge w:val="restart"/>
            <w:tcBorders>
              <w:left w:val="nil"/>
              <w:right w:val="nil"/>
            </w:tcBorders>
          </w:tcPr>
          <w:p w14:paraId="2A428074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</w:tcPr>
          <w:p w14:paraId="544699A9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381D916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right w:val="nil"/>
            </w:tcBorders>
          </w:tcPr>
          <w:p w14:paraId="17720207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BC482A4" w14:textId="77777777" w:rsidR="00956A91" w:rsidRDefault="005646F2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ES"/>
              </w:rPr>
              <w:pict w14:anchorId="05FBEEFA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28.8pt;margin-top:20.8pt;width:38.25pt;height:76.9pt;z-index:25166233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 style="layout-flow:vertical-ideographic"/>
                </v:shape>
              </w:pict>
            </w:r>
          </w:p>
          <w:p w14:paraId="0CD4749F" w14:textId="77777777" w:rsidR="00956A91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8A9D3A" w14:textId="77777777" w:rsidR="00956A91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BE8D04" w14:textId="77777777" w:rsidR="00956A91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34AF36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56A91" w14:paraId="43FD905C" w14:textId="77777777" w:rsidTr="00C26C57">
        <w:tc>
          <w:tcPr>
            <w:tcW w:w="1842" w:type="dxa"/>
            <w:vMerge/>
            <w:tcBorders>
              <w:left w:val="nil"/>
              <w:bottom w:val="nil"/>
              <w:right w:val="nil"/>
            </w:tcBorders>
          </w:tcPr>
          <w:p w14:paraId="20125493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A4348D7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14:paraId="024E5E37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13810C12" w14:textId="77777777" w:rsidR="00956A91" w:rsidRPr="003A4810" w:rsidRDefault="005646F2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es-ES"/>
              </w:rPr>
              <w:pict w14:anchorId="2D0B99B4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8" type="#_x0000_t66" style="position:absolute;left:0;text-align:left;margin-left:-2.1pt;margin-top:6.2pt;width:76.9pt;height:38.25pt;z-index:25166131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shape>
              </w:pic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58B8C8D6" w14:textId="77777777" w:rsidR="00956A91" w:rsidRPr="003A4810" w:rsidRDefault="00956A91" w:rsidP="00C26C5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7197F25C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39A490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6B0CF1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DC514B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27789F" w14:textId="77777777" w:rsidR="00956A91" w:rsidRDefault="00956A91" w:rsidP="00956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4B4574" w14:textId="77777777" w:rsidR="00956A91" w:rsidRPr="00363EC0" w:rsidRDefault="00956A91" w:rsidP="00956A9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63EC0">
        <w:rPr>
          <w:rFonts w:asciiTheme="minorHAnsi" w:hAnsiTheme="minorHAnsi" w:cstheme="minorHAnsi"/>
          <w:b/>
          <w:bCs/>
          <w:sz w:val="24"/>
          <w:szCs w:val="24"/>
        </w:rPr>
        <w:t>6.- Como estrategia que busca favorecer la inclusión para el aprovechamiento y disfrute del tiempo libre se encuentra el aprendizaje cooperativo, el cual se basa en el principio educativo de «aprender haciendo».</w:t>
      </w:r>
    </w:p>
    <w:p w14:paraId="4AB436E0" w14:textId="77777777" w:rsidR="00956A91" w:rsidRPr="00363EC0" w:rsidRDefault="00956A91" w:rsidP="00956A9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EAA1101" w14:textId="6D53F5B6" w:rsidR="00956A91" w:rsidRPr="00956A91" w:rsidRDefault="00956A91" w:rsidP="00956A91">
      <w:pPr>
        <w:pStyle w:val="Prrafodelista"/>
        <w:numPr>
          <w:ilvl w:val="0"/>
          <w:numId w:val="2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6A91">
        <w:rPr>
          <w:rFonts w:asciiTheme="minorHAnsi" w:hAnsiTheme="minorHAnsi" w:cstheme="minorHAnsi"/>
          <w:sz w:val="24"/>
          <w:szCs w:val="24"/>
        </w:rPr>
        <w:t>Verdadero.</w:t>
      </w:r>
    </w:p>
    <w:p w14:paraId="5D5B4733" w14:textId="77777777" w:rsidR="00956A91" w:rsidRPr="00956A91" w:rsidRDefault="00956A91" w:rsidP="00956A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638417" w14:textId="7D617F10" w:rsidR="00452182" w:rsidRPr="005646F2" w:rsidRDefault="00956A91" w:rsidP="0032753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46F2">
        <w:rPr>
          <w:rFonts w:asciiTheme="minorHAnsi" w:hAnsiTheme="minorHAnsi" w:cstheme="minorHAnsi"/>
          <w:sz w:val="24"/>
          <w:szCs w:val="24"/>
        </w:rPr>
        <w:t>Falso.</w:t>
      </w:r>
    </w:p>
    <w:sectPr w:rsidR="00452182" w:rsidRPr="005646F2" w:rsidSect="00B70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D5984" w14:textId="77777777" w:rsidR="005D61AA" w:rsidRDefault="005D61AA" w:rsidP="00B728D2">
      <w:pPr>
        <w:spacing w:after="0" w:line="240" w:lineRule="auto"/>
      </w:pPr>
      <w:r>
        <w:separator/>
      </w:r>
    </w:p>
  </w:endnote>
  <w:endnote w:type="continuationSeparator" w:id="0">
    <w:p w14:paraId="312F18C7" w14:textId="77777777" w:rsidR="005D61AA" w:rsidRDefault="005D61AA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EDE" w14:textId="77777777" w:rsidR="0089227D" w:rsidRDefault="008922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904"/>
      <w:gridCol w:w="397"/>
    </w:tblGrid>
    <w:tr w:rsidR="0089227D" w14:paraId="04E172B1" w14:textId="77777777" w:rsidTr="004D539A">
      <w:trPr>
        <w:trHeight w:hRule="exact" w:val="115"/>
        <w:jc w:val="center"/>
      </w:trPr>
      <w:tc>
        <w:tcPr>
          <w:tcW w:w="8904" w:type="dxa"/>
          <w:shd w:val="clear" w:color="auto" w:fill="4F81BD" w:themeFill="accent1"/>
          <w:tcMar>
            <w:top w:w="0" w:type="dxa"/>
            <w:bottom w:w="0" w:type="dxa"/>
          </w:tcMar>
        </w:tcPr>
        <w:p w14:paraId="774D4463" w14:textId="77777777" w:rsidR="0089227D" w:rsidRDefault="0089227D">
          <w:pPr>
            <w:pStyle w:val="Encabezado"/>
            <w:rPr>
              <w:caps/>
              <w:sz w:val="18"/>
            </w:rPr>
          </w:pPr>
        </w:p>
      </w:tc>
      <w:tc>
        <w:tcPr>
          <w:tcW w:w="397" w:type="dxa"/>
          <w:shd w:val="clear" w:color="auto" w:fill="4F81BD" w:themeFill="accent1"/>
          <w:tcMar>
            <w:top w:w="0" w:type="dxa"/>
            <w:bottom w:w="0" w:type="dxa"/>
          </w:tcMar>
        </w:tcPr>
        <w:p w14:paraId="6A456FDD" w14:textId="77777777" w:rsidR="0089227D" w:rsidRDefault="0089227D">
          <w:pPr>
            <w:pStyle w:val="Encabezado"/>
            <w:jc w:val="right"/>
            <w:rPr>
              <w:caps/>
              <w:sz w:val="18"/>
            </w:rPr>
          </w:pPr>
        </w:p>
      </w:tc>
    </w:tr>
    <w:tr w:rsidR="0089227D" w14:paraId="6138B6A7" w14:textId="77777777" w:rsidTr="004D539A">
      <w:trPr>
        <w:jc w:val="center"/>
      </w:trPr>
      <w:tc>
        <w:tcPr>
          <w:tcW w:w="8904" w:type="dxa"/>
          <w:shd w:val="clear" w:color="auto" w:fill="auto"/>
          <w:vAlign w:val="center"/>
        </w:tcPr>
        <w:p w14:paraId="57F99803" w14:textId="77777777" w:rsidR="0089227D" w:rsidRDefault="0089227D" w:rsidP="00632C1A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MF1867_2</w:t>
          </w:r>
        </w:p>
        <w:p w14:paraId="1D498F45" w14:textId="77777777" w:rsidR="0089227D" w:rsidRDefault="0089227D" w:rsidP="00632C1A">
          <w:pPr>
            <w:spacing w:after="0" w:line="240" w:lineRule="auto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  <w:r w:rsidRPr="00632C1A">
            <w:rPr>
              <w:rFonts w:asciiTheme="minorHAnsi" w:hAnsiTheme="minorHAnsi" w:cstheme="minorHAnsi"/>
              <w:b/>
              <w:bCs/>
              <w:sz w:val="24"/>
              <w:szCs w:val="24"/>
            </w:rPr>
            <w:t>PROCESOS GRUPALES Y EDUCATIVOS EN EL TIEMPO LIBRE INFANTIL Y JUVENIL</w:t>
          </w:r>
        </w:p>
      </w:tc>
      <w:tc>
        <w:tcPr>
          <w:tcW w:w="397" w:type="dxa"/>
          <w:shd w:val="clear" w:color="auto" w:fill="auto"/>
          <w:vAlign w:val="center"/>
        </w:tcPr>
        <w:p w14:paraId="2A0A1E4A" w14:textId="77777777" w:rsidR="0089227D" w:rsidRDefault="0089227D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90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7C4003B" w14:textId="77777777" w:rsidR="0089227D" w:rsidRDefault="008922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BE50" w14:textId="77777777" w:rsidR="0089227D" w:rsidRDefault="008922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AFC68" w14:textId="77777777" w:rsidR="005D61AA" w:rsidRDefault="005D61AA" w:rsidP="00B728D2">
      <w:pPr>
        <w:spacing w:after="0" w:line="240" w:lineRule="auto"/>
      </w:pPr>
      <w:r>
        <w:separator/>
      </w:r>
    </w:p>
  </w:footnote>
  <w:footnote w:type="continuationSeparator" w:id="0">
    <w:p w14:paraId="41C82043" w14:textId="77777777" w:rsidR="005D61AA" w:rsidRDefault="005D61AA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C5A9" w14:textId="77777777" w:rsidR="0089227D" w:rsidRDefault="008922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52" w14:textId="77777777" w:rsidR="0089227D" w:rsidRDefault="0089227D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59F9952C" wp14:editId="56DC936C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5025C1" w14:textId="77777777" w:rsidR="0089227D" w:rsidRPr="00E665C2" w:rsidRDefault="0089227D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7EC53F4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701911F4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0CD2C065" w14:textId="77777777" w:rsidR="0089227D" w:rsidRDefault="0089227D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C2B94D2" w14:textId="77777777" w:rsidR="0089227D" w:rsidRPr="00E665C2" w:rsidRDefault="0089227D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7EF9039E" w14:textId="77777777" w:rsidR="0089227D" w:rsidRPr="00E665C2" w:rsidRDefault="0089227D" w:rsidP="006243D5">
    <w:pPr>
      <w:pStyle w:val="Piedepgina"/>
      <w:jc w:val="right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DE6E" w14:textId="77777777" w:rsidR="0089227D" w:rsidRDefault="00892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972"/>
    <w:multiLevelType w:val="hybridMultilevel"/>
    <w:tmpl w:val="2E6EA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2DD"/>
    <w:multiLevelType w:val="hybridMultilevel"/>
    <w:tmpl w:val="EB665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7D08"/>
    <w:multiLevelType w:val="hybridMultilevel"/>
    <w:tmpl w:val="02CE0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3C58"/>
    <w:multiLevelType w:val="hybridMultilevel"/>
    <w:tmpl w:val="5BE28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CC5"/>
    <w:multiLevelType w:val="hybridMultilevel"/>
    <w:tmpl w:val="832A52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D4850"/>
    <w:multiLevelType w:val="hybridMultilevel"/>
    <w:tmpl w:val="F23C7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D1A"/>
    <w:multiLevelType w:val="hybridMultilevel"/>
    <w:tmpl w:val="57B40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A097A"/>
    <w:multiLevelType w:val="hybridMultilevel"/>
    <w:tmpl w:val="A118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D4B"/>
    <w:multiLevelType w:val="hybridMultilevel"/>
    <w:tmpl w:val="B8DA2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7084"/>
    <w:multiLevelType w:val="hybridMultilevel"/>
    <w:tmpl w:val="C1A2E71A"/>
    <w:lvl w:ilvl="0" w:tplc="964452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01D5"/>
    <w:multiLevelType w:val="hybridMultilevel"/>
    <w:tmpl w:val="D3A88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50E83"/>
    <w:multiLevelType w:val="hybridMultilevel"/>
    <w:tmpl w:val="027CC2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33E"/>
    <w:multiLevelType w:val="hybridMultilevel"/>
    <w:tmpl w:val="77F8D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3C33"/>
    <w:multiLevelType w:val="hybridMultilevel"/>
    <w:tmpl w:val="6C58D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70155"/>
    <w:multiLevelType w:val="hybridMultilevel"/>
    <w:tmpl w:val="97480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D7"/>
    <w:multiLevelType w:val="hybridMultilevel"/>
    <w:tmpl w:val="613C9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F6E13"/>
    <w:multiLevelType w:val="hybridMultilevel"/>
    <w:tmpl w:val="4F189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04826"/>
    <w:multiLevelType w:val="hybridMultilevel"/>
    <w:tmpl w:val="46F6A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23FDF"/>
    <w:multiLevelType w:val="hybridMultilevel"/>
    <w:tmpl w:val="148EF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13B82"/>
    <w:multiLevelType w:val="hybridMultilevel"/>
    <w:tmpl w:val="432A04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E2799"/>
    <w:multiLevelType w:val="hybridMultilevel"/>
    <w:tmpl w:val="B5E0F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26CD"/>
    <w:multiLevelType w:val="hybridMultilevel"/>
    <w:tmpl w:val="5E02F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928F5"/>
    <w:multiLevelType w:val="hybridMultilevel"/>
    <w:tmpl w:val="D7185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7"/>
  </w:num>
  <w:num w:numId="7">
    <w:abstractNumId w:val="14"/>
  </w:num>
  <w:num w:numId="8">
    <w:abstractNumId w:val="21"/>
  </w:num>
  <w:num w:numId="9">
    <w:abstractNumId w:val="12"/>
  </w:num>
  <w:num w:numId="10">
    <w:abstractNumId w:val="1"/>
  </w:num>
  <w:num w:numId="11">
    <w:abstractNumId w:val="7"/>
  </w:num>
  <w:num w:numId="12">
    <w:abstractNumId w:val="20"/>
  </w:num>
  <w:num w:numId="13">
    <w:abstractNumId w:val="2"/>
  </w:num>
  <w:num w:numId="14">
    <w:abstractNumId w:val="18"/>
  </w:num>
  <w:num w:numId="15">
    <w:abstractNumId w:val="10"/>
  </w:num>
  <w:num w:numId="16">
    <w:abstractNumId w:val="15"/>
  </w:num>
  <w:num w:numId="17">
    <w:abstractNumId w:val="13"/>
  </w:num>
  <w:num w:numId="18">
    <w:abstractNumId w:val="22"/>
  </w:num>
  <w:num w:numId="19">
    <w:abstractNumId w:val="16"/>
  </w:num>
  <w:num w:numId="20">
    <w:abstractNumId w:val="6"/>
  </w:num>
  <w:num w:numId="21">
    <w:abstractNumId w:val="8"/>
  </w:num>
  <w:num w:numId="22">
    <w:abstractNumId w:val="9"/>
  </w:num>
  <w:num w:numId="2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229"/>
    <w:rsid w:val="000008E7"/>
    <w:rsid w:val="00007E20"/>
    <w:rsid w:val="00032D60"/>
    <w:rsid w:val="00033D12"/>
    <w:rsid w:val="000402C7"/>
    <w:rsid w:val="00047931"/>
    <w:rsid w:val="000518C1"/>
    <w:rsid w:val="000530E4"/>
    <w:rsid w:val="000534B6"/>
    <w:rsid w:val="00071C79"/>
    <w:rsid w:val="000924C7"/>
    <w:rsid w:val="000A28A5"/>
    <w:rsid w:val="000A3635"/>
    <w:rsid w:val="000D6FF6"/>
    <w:rsid w:val="000F7B5A"/>
    <w:rsid w:val="00106086"/>
    <w:rsid w:val="00106148"/>
    <w:rsid w:val="00116ABC"/>
    <w:rsid w:val="00117223"/>
    <w:rsid w:val="00126FF9"/>
    <w:rsid w:val="001368AE"/>
    <w:rsid w:val="001374E9"/>
    <w:rsid w:val="00146441"/>
    <w:rsid w:val="00182C21"/>
    <w:rsid w:val="00183AED"/>
    <w:rsid w:val="001B2A7D"/>
    <w:rsid w:val="001D057F"/>
    <w:rsid w:val="001D35C4"/>
    <w:rsid w:val="001E44D2"/>
    <w:rsid w:val="001E6677"/>
    <w:rsid w:val="00204CA0"/>
    <w:rsid w:val="00223D7B"/>
    <w:rsid w:val="002243A3"/>
    <w:rsid w:val="00231D98"/>
    <w:rsid w:val="002750D4"/>
    <w:rsid w:val="002754B4"/>
    <w:rsid w:val="002B55C9"/>
    <w:rsid w:val="002C4859"/>
    <w:rsid w:val="002C735B"/>
    <w:rsid w:val="003019C3"/>
    <w:rsid w:val="003065F8"/>
    <w:rsid w:val="003136C9"/>
    <w:rsid w:val="00316256"/>
    <w:rsid w:val="00323BB7"/>
    <w:rsid w:val="00337AD3"/>
    <w:rsid w:val="00356C9B"/>
    <w:rsid w:val="00363EC0"/>
    <w:rsid w:val="00384F21"/>
    <w:rsid w:val="003A17FA"/>
    <w:rsid w:val="003A2EE2"/>
    <w:rsid w:val="003A4810"/>
    <w:rsid w:val="003A5F48"/>
    <w:rsid w:val="003C15E8"/>
    <w:rsid w:val="003D3129"/>
    <w:rsid w:val="003E2C3D"/>
    <w:rsid w:val="00401F58"/>
    <w:rsid w:val="00406969"/>
    <w:rsid w:val="0041224E"/>
    <w:rsid w:val="00426DE3"/>
    <w:rsid w:val="00431DE2"/>
    <w:rsid w:val="00437265"/>
    <w:rsid w:val="004406D0"/>
    <w:rsid w:val="00443853"/>
    <w:rsid w:val="00452182"/>
    <w:rsid w:val="004544BF"/>
    <w:rsid w:val="00456033"/>
    <w:rsid w:val="00462B07"/>
    <w:rsid w:val="00472094"/>
    <w:rsid w:val="00473463"/>
    <w:rsid w:val="00474830"/>
    <w:rsid w:val="004776F5"/>
    <w:rsid w:val="004A7A9B"/>
    <w:rsid w:val="004A7AE7"/>
    <w:rsid w:val="004C41CA"/>
    <w:rsid w:val="004D1DDD"/>
    <w:rsid w:val="004D539A"/>
    <w:rsid w:val="004E6D87"/>
    <w:rsid w:val="004E6FA9"/>
    <w:rsid w:val="004F27CC"/>
    <w:rsid w:val="004F5BEB"/>
    <w:rsid w:val="00524088"/>
    <w:rsid w:val="00527322"/>
    <w:rsid w:val="005460D8"/>
    <w:rsid w:val="005646F2"/>
    <w:rsid w:val="00581E0E"/>
    <w:rsid w:val="005857CF"/>
    <w:rsid w:val="005A08AD"/>
    <w:rsid w:val="005A5BCC"/>
    <w:rsid w:val="005B276A"/>
    <w:rsid w:val="005C1373"/>
    <w:rsid w:val="005D61AA"/>
    <w:rsid w:val="005E1227"/>
    <w:rsid w:val="006102DC"/>
    <w:rsid w:val="00613C4B"/>
    <w:rsid w:val="0062110D"/>
    <w:rsid w:val="006243D5"/>
    <w:rsid w:val="00631083"/>
    <w:rsid w:val="00632C1A"/>
    <w:rsid w:val="00640CDD"/>
    <w:rsid w:val="006465D6"/>
    <w:rsid w:val="00646688"/>
    <w:rsid w:val="0066028B"/>
    <w:rsid w:val="00664588"/>
    <w:rsid w:val="00664D41"/>
    <w:rsid w:val="006C179A"/>
    <w:rsid w:val="006C4D67"/>
    <w:rsid w:val="006D2A36"/>
    <w:rsid w:val="006D5029"/>
    <w:rsid w:val="006E49F9"/>
    <w:rsid w:val="006F4FB5"/>
    <w:rsid w:val="006F6364"/>
    <w:rsid w:val="00703E83"/>
    <w:rsid w:val="00724E28"/>
    <w:rsid w:val="007277B0"/>
    <w:rsid w:val="0075315E"/>
    <w:rsid w:val="007552CE"/>
    <w:rsid w:val="00756279"/>
    <w:rsid w:val="007635B0"/>
    <w:rsid w:val="007779AF"/>
    <w:rsid w:val="007944AC"/>
    <w:rsid w:val="007A29B2"/>
    <w:rsid w:val="007B110A"/>
    <w:rsid w:val="007C3149"/>
    <w:rsid w:val="007C4AFC"/>
    <w:rsid w:val="007C524D"/>
    <w:rsid w:val="007C6CDE"/>
    <w:rsid w:val="007E6D2B"/>
    <w:rsid w:val="00800001"/>
    <w:rsid w:val="00854350"/>
    <w:rsid w:val="00854F2B"/>
    <w:rsid w:val="00862BA3"/>
    <w:rsid w:val="00886306"/>
    <w:rsid w:val="00887B16"/>
    <w:rsid w:val="0089227D"/>
    <w:rsid w:val="008932AD"/>
    <w:rsid w:val="00895DD0"/>
    <w:rsid w:val="008961C4"/>
    <w:rsid w:val="008A2E7B"/>
    <w:rsid w:val="008A736D"/>
    <w:rsid w:val="008B4DBF"/>
    <w:rsid w:val="008B5BEE"/>
    <w:rsid w:val="008C7906"/>
    <w:rsid w:val="008E4886"/>
    <w:rsid w:val="008E6805"/>
    <w:rsid w:val="008F5DEC"/>
    <w:rsid w:val="009025BA"/>
    <w:rsid w:val="00945635"/>
    <w:rsid w:val="009538C0"/>
    <w:rsid w:val="009556B5"/>
    <w:rsid w:val="00956A91"/>
    <w:rsid w:val="00990675"/>
    <w:rsid w:val="0099430D"/>
    <w:rsid w:val="009B22BA"/>
    <w:rsid w:val="009B5537"/>
    <w:rsid w:val="00A06BEB"/>
    <w:rsid w:val="00A3301F"/>
    <w:rsid w:val="00A64ABE"/>
    <w:rsid w:val="00A77C6A"/>
    <w:rsid w:val="00AA13AB"/>
    <w:rsid w:val="00AD1F04"/>
    <w:rsid w:val="00AF3E6B"/>
    <w:rsid w:val="00AF64B3"/>
    <w:rsid w:val="00B225CD"/>
    <w:rsid w:val="00B25759"/>
    <w:rsid w:val="00B3012E"/>
    <w:rsid w:val="00B6344B"/>
    <w:rsid w:val="00B638AC"/>
    <w:rsid w:val="00B700B4"/>
    <w:rsid w:val="00B70C76"/>
    <w:rsid w:val="00B725B6"/>
    <w:rsid w:val="00B728D2"/>
    <w:rsid w:val="00B74EE4"/>
    <w:rsid w:val="00B7628D"/>
    <w:rsid w:val="00B815F5"/>
    <w:rsid w:val="00B85DEF"/>
    <w:rsid w:val="00B87B8E"/>
    <w:rsid w:val="00B90A76"/>
    <w:rsid w:val="00B9204B"/>
    <w:rsid w:val="00B973D5"/>
    <w:rsid w:val="00BA2758"/>
    <w:rsid w:val="00BE122D"/>
    <w:rsid w:val="00BE29B6"/>
    <w:rsid w:val="00BE3CC5"/>
    <w:rsid w:val="00BE6C54"/>
    <w:rsid w:val="00BF2A4A"/>
    <w:rsid w:val="00C004AD"/>
    <w:rsid w:val="00C01D5E"/>
    <w:rsid w:val="00C07906"/>
    <w:rsid w:val="00C37F9E"/>
    <w:rsid w:val="00C47AEB"/>
    <w:rsid w:val="00C811D1"/>
    <w:rsid w:val="00C86B64"/>
    <w:rsid w:val="00C94DAD"/>
    <w:rsid w:val="00C96A22"/>
    <w:rsid w:val="00CA0471"/>
    <w:rsid w:val="00CA50E2"/>
    <w:rsid w:val="00CC1411"/>
    <w:rsid w:val="00CC4B25"/>
    <w:rsid w:val="00CD2138"/>
    <w:rsid w:val="00CD4876"/>
    <w:rsid w:val="00CE1B33"/>
    <w:rsid w:val="00CE5C54"/>
    <w:rsid w:val="00D07A7B"/>
    <w:rsid w:val="00D611DC"/>
    <w:rsid w:val="00D650BF"/>
    <w:rsid w:val="00D77C99"/>
    <w:rsid w:val="00D81608"/>
    <w:rsid w:val="00D818E0"/>
    <w:rsid w:val="00D83246"/>
    <w:rsid w:val="00DB7108"/>
    <w:rsid w:val="00DD28E6"/>
    <w:rsid w:val="00DF13F0"/>
    <w:rsid w:val="00DF393B"/>
    <w:rsid w:val="00DF3A89"/>
    <w:rsid w:val="00E063DE"/>
    <w:rsid w:val="00E130D2"/>
    <w:rsid w:val="00E2106E"/>
    <w:rsid w:val="00E35E1A"/>
    <w:rsid w:val="00E376C7"/>
    <w:rsid w:val="00E549B7"/>
    <w:rsid w:val="00E665C2"/>
    <w:rsid w:val="00ED0AAB"/>
    <w:rsid w:val="00EE4B2E"/>
    <w:rsid w:val="00F00CD3"/>
    <w:rsid w:val="00F17F94"/>
    <w:rsid w:val="00F23172"/>
    <w:rsid w:val="00F2319C"/>
    <w:rsid w:val="00F32F9C"/>
    <w:rsid w:val="00F3785C"/>
    <w:rsid w:val="00F41AAF"/>
    <w:rsid w:val="00F64A32"/>
    <w:rsid w:val="00F76837"/>
    <w:rsid w:val="00F77F39"/>
    <w:rsid w:val="00FA2326"/>
    <w:rsid w:val="00FA3829"/>
    <w:rsid w:val="00FC5A61"/>
    <w:rsid w:val="00FC6C0E"/>
    <w:rsid w:val="00FD1639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9EAAA"/>
  <w15:docId w15:val="{4A1D46AF-88B1-40D4-8B6D-01B0353D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4784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Iglesias</dc:creator>
  <cp:lastModifiedBy>José Antonio De la Puerta</cp:lastModifiedBy>
  <cp:revision>84</cp:revision>
  <cp:lastPrinted>2021-03-18T04:41:00Z</cp:lastPrinted>
  <dcterms:created xsi:type="dcterms:W3CDTF">2019-01-24T08:56:00Z</dcterms:created>
  <dcterms:modified xsi:type="dcterms:W3CDTF">2021-03-18T04:42:00Z</dcterms:modified>
</cp:coreProperties>
</file>